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EA" w:rsidRPr="00911D04" w:rsidRDefault="00911D04" w:rsidP="00911D04">
      <w:pPr>
        <w:ind w:left="212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bookmarkStart w:id="0" w:name="_GoBack"/>
      <w:bookmarkEnd w:id="0"/>
      <w:r w:rsidR="001843AC" w:rsidRPr="00911D04">
        <w:rPr>
          <w:b/>
          <w:color w:val="FF0000"/>
          <w:sz w:val="32"/>
          <w:szCs w:val="32"/>
        </w:rPr>
        <w:t>Педагогически значимые составляющие</w:t>
      </w:r>
    </w:p>
    <w:p w:rsidR="001843AC" w:rsidRPr="00911D04" w:rsidRDefault="001843AC" w:rsidP="00911D04">
      <w:pPr>
        <w:ind w:left="284"/>
        <w:jc w:val="center"/>
        <w:rPr>
          <w:b/>
          <w:color w:val="FF0000"/>
          <w:sz w:val="32"/>
          <w:szCs w:val="32"/>
        </w:rPr>
      </w:pPr>
      <w:r w:rsidRPr="00911D04">
        <w:rPr>
          <w:b/>
          <w:color w:val="FF0000"/>
          <w:sz w:val="32"/>
          <w:szCs w:val="32"/>
        </w:rPr>
        <w:t>готовности ребенка к школе.</w:t>
      </w:r>
    </w:p>
    <w:p w:rsidR="002513FB" w:rsidRPr="00911D04" w:rsidRDefault="002513FB" w:rsidP="002513FB">
      <w:pPr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На следующий год наши дети будут готовиться к обучению в школе.</w:t>
      </w:r>
    </w:p>
    <w:p w:rsidR="002513FB" w:rsidRPr="00911D04" w:rsidRDefault="002513FB" w:rsidP="002513FB">
      <w:pPr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    Перед педагогами и родителями стоят важные задачи, решение  </w:t>
      </w:r>
    </w:p>
    <w:p w:rsidR="002513FB" w:rsidRPr="00911D04" w:rsidRDefault="002513FB" w:rsidP="002513FB">
      <w:pPr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будут способствовать более спокойному и комфортному    </w:t>
      </w:r>
    </w:p>
    <w:p w:rsidR="002513FB" w:rsidRPr="00911D04" w:rsidRDefault="002513FB" w:rsidP="002513FB">
      <w:pPr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 вхождению ребенка в школьную жизнь.</w:t>
      </w:r>
    </w:p>
    <w:p w:rsidR="001843AC" w:rsidRPr="00911D04" w:rsidRDefault="001843AC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Поступление ребенка в школу, совпадая по времени с возрастным кризисом его развития, являясь переломным моментом его социализации, несёт с собой серьезные испытания его адаптационных возможностей. Одни дети эти испытания выдерживают вполне успешно, для других же новая социальная ситуация их развития становится ситуацией риска. Поэтому чрезвычайно важно для ребенка подготовиться к школьному режиму, к форме его обучения, к нагрузке, которую будет испытывать ребенок, особенно в 1-е время обучения.</w:t>
      </w:r>
    </w:p>
    <w:p w:rsidR="001843AC" w:rsidRPr="00911D04" w:rsidRDefault="001843AC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Исследования специалистов разного профиля достаточно убедительно отвечают</w:t>
      </w:r>
      <w:r w:rsidR="00391CCA" w:rsidRPr="00911D04">
        <w:rPr>
          <w:rFonts w:ascii="Times New Roman" w:hAnsi="Times New Roman" w:cs="Times New Roman"/>
          <w:sz w:val="28"/>
          <w:szCs w:val="28"/>
        </w:rPr>
        <w:t xml:space="preserve"> на вопрос о том, какие показатели возможностей ребенка могут серьезно подготовить его к школьному обучению.</w:t>
      </w:r>
    </w:p>
    <w:p w:rsidR="00391CCA" w:rsidRPr="00911D04" w:rsidRDefault="00391CCA" w:rsidP="001843AC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Главное – </w:t>
      </w:r>
      <w:r w:rsidRPr="00911D04">
        <w:rPr>
          <w:rFonts w:ascii="Times New Roman" w:hAnsi="Times New Roman" w:cs="Times New Roman"/>
          <w:sz w:val="28"/>
          <w:szCs w:val="28"/>
          <w:u w:val="single"/>
        </w:rPr>
        <w:t>это состояние физического и психического развития и здоровья ребенка.</w:t>
      </w:r>
    </w:p>
    <w:p w:rsidR="00391CCA" w:rsidRPr="00911D04" w:rsidRDefault="00391CC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  <w:u w:val="single"/>
        </w:rPr>
        <w:t>Прямая</w:t>
      </w:r>
      <w:r w:rsidRPr="00911D04">
        <w:rPr>
          <w:rFonts w:ascii="Times New Roman" w:hAnsi="Times New Roman" w:cs="Times New Roman"/>
          <w:sz w:val="28"/>
          <w:szCs w:val="28"/>
        </w:rPr>
        <w:t xml:space="preserve"> связь отклонений в состоянии здоровья школьника с отставанием в учебе.</w:t>
      </w:r>
      <w:r w:rsidR="006747C1" w:rsidRPr="00911D04">
        <w:rPr>
          <w:rFonts w:ascii="Times New Roman" w:hAnsi="Times New Roman" w:cs="Times New Roman"/>
          <w:sz w:val="28"/>
          <w:szCs w:val="28"/>
        </w:rPr>
        <w:t xml:space="preserve"> </w:t>
      </w:r>
      <w:r w:rsidRPr="00911D04">
        <w:rPr>
          <w:rFonts w:ascii="Times New Roman" w:hAnsi="Times New Roman" w:cs="Times New Roman"/>
          <w:sz w:val="28"/>
          <w:szCs w:val="28"/>
        </w:rPr>
        <w:t>Признаки нарушений психического развития и здоровья  часто выступают на фоне тех или иных хронических заболеваний (болезни уха, горла, носа, дыхательных путей, опорно-двигательного аппарата и др.).</w:t>
      </w:r>
    </w:p>
    <w:p w:rsidR="00391CCA" w:rsidRPr="00911D04" w:rsidRDefault="00391CC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Неуспеваемость этих учащихся чаще всего обуславливается  повышенной утомляемостью и снижением работоспособности в течение учебного дня.</w:t>
      </w:r>
      <w:r w:rsidR="006747C1" w:rsidRPr="00911D04">
        <w:rPr>
          <w:rFonts w:ascii="Times New Roman" w:hAnsi="Times New Roman" w:cs="Times New Roman"/>
          <w:sz w:val="28"/>
          <w:szCs w:val="28"/>
        </w:rPr>
        <w:t xml:space="preserve">  </w:t>
      </w:r>
      <w:r w:rsidRPr="00911D04">
        <w:rPr>
          <w:rFonts w:ascii="Times New Roman" w:hAnsi="Times New Roman" w:cs="Times New Roman"/>
          <w:sz w:val="28"/>
          <w:szCs w:val="28"/>
        </w:rPr>
        <w:t xml:space="preserve">Высокая отвлекаемость, нарушение внимания на фоне общей 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приводит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слабой 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дифферентации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элементов воспринимаемого. В связи с этим происходит неправильное его осмысление. Дети медлительны, затрудняются переключаться  с одного задания на другое.</w:t>
      </w:r>
    </w:p>
    <w:p w:rsidR="00B14CEF" w:rsidRPr="00911D04" w:rsidRDefault="00B14CEF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Как вы поняли, состояние здоровья обязательный показатель успешной школьной адаптации и дальнейшего его обучения в школе.</w:t>
      </w:r>
    </w:p>
    <w:p w:rsidR="00B14CEF" w:rsidRPr="00911D04" w:rsidRDefault="00B14CEF" w:rsidP="001843AC">
      <w:p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Следующий фактор успешной подготовленности к школьному обучению это – </w:t>
      </w:r>
      <w:r w:rsidRPr="00911D04">
        <w:rPr>
          <w:rFonts w:ascii="Times New Roman" w:hAnsi="Times New Roman" w:cs="Times New Roman"/>
          <w:b/>
          <w:sz w:val="28"/>
          <w:szCs w:val="28"/>
          <w:u w:val="single"/>
        </w:rPr>
        <w:t>уровень его социальной и психолого-педагогической готовности к школе.</w:t>
      </w:r>
    </w:p>
    <w:p w:rsidR="00B14CEF" w:rsidRPr="00911D04" w:rsidRDefault="00B14CEF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Школьная жизнь целиком подчинена учению. И чтобы успешно освоиться  в новой жизни у ребенка уже должен быть сформирован определенный уровень знаний и умений, который получает он сейчас в детском саду и дома.</w:t>
      </w:r>
    </w:p>
    <w:p w:rsidR="00B14CEF" w:rsidRPr="00911D04" w:rsidRDefault="00B14CEF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Не готовые к школе в этих отношениях дети значительно уступают своим сверстникам.</w:t>
      </w:r>
      <w:r w:rsidR="006747C1" w:rsidRPr="00911D04">
        <w:rPr>
          <w:rFonts w:ascii="Times New Roman" w:hAnsi="Times New Roman" w:cs="Times New Roman"/>
          <w:sz w:val="28"/>
          <w:szCs w:val="28"/>
        </w:rPr>
        <w:t xml:space="preserve"> </w:t>
      </w:r>
      <w:r w:rsidRPr="00911D04">
        <w:rPr>
          <w:rFonts w:ascii="Times New Roman" w:hAnsi="Times New Roman" w:cs="Times New Roman"/>
          <w:sz w:val="28"/>
          <w:szCs w:val="28"/>
        </w:rPr>
        <w:t>Показательны при этом  следующие признаки</w:t>
      </w:r>
      <w:r w:rsidR="00347BC0" w:rsidRPr="00911D0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47BC0" w:rsidRPr="00911D04" w:rsidRDefault="006747C1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«</w:t>
      </w:r>
      <w:r w:rsidR="00347BC0" w:rsidRPr="00911D04">
        <w:rPr>
          <w:rFonts w:ascii="Times New Roman" w:hAnsi="Times New Roman" w:cs="Times New Roman"/>
          <w:sz w:val="28"/>
          <w:szCs w:val="28"/>
        </w:rPr>
        <w:t>Желание идти в школу и наличие учебной мотивации</w:t>
      </w:r>
      <w:r w:rsidRPr="00911D04">
        <w:rPr>
          <w:rFonts w:ascii="Times New Roman" w:hAnsi="Times New Roman" w:cs="Times New Roman"/>
          <w:sz w:val="28"/>
          <w:szCs w:val="28"/>
        </w:rPr>
        <w:t>»</w:t>
      </w:r>
      <w:r w:rsidR="00347BC0" w:rsidRPr="00911D04">
        <w:rPr>
          <w:rFonts w:ascii="Times New Roman" w:hAnsi="Times New Roman" w:cs="Times New Roman"/>
          <w:sz w:val="28"/>
          <w:szCs w:val="28"/>
        </w:rPr>
        <w:t>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Предстоящая школьная жизнь еще не вошла в сознание детей.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На вопрос: «Ты хочешь в школу?» дети отвечали: «Не знаю», а если  дают утвердительный ответ, то выясняется, что их привлекает не содержание школьной жизни, не возможность научиться читать и писать, узнавать новое, а сугубо внешние стороны – иметь новый красивый ранец  или  носить  школьную форму.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Главное – организованность и ответственность ребенка, его умение общаться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взрослыми и своими сверстниками, адекватно вести себя.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Основные нормы человеческого общения, правила поведения усваиваются детьми до  школы.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lastRenderedPageBreak/>
        <w:t xml:space="preserve">     Большие трудности в школе испытывают дети неорганизованные или излишне, беспорядочно активные, или напротив, чрезвычайно медлительные, безынициативные и замкнутые.</w:t>
      </w:r>
    </w:p>
    <w:p w:rsidR="00347BC0" w:rsidRPr="00911D04" w:rsidRDefault="00347BC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Поэтому сейчас, пока не поздно, выявить у детей их характер и попытаться смягчить все </w:t>
      </w:r>
      <w:r w:rsidR="00011B0A" w:rsidRPr="00911D04">
        <w:rPr>
          <w:rFonts w:ascii="Times New Roman" w:hAnsi="Times New Roman" w:cs="Times New Roman"/>
          <w:sz w:val="28"/>
          <w:szCs w:val="28"/>
        </w:rPr>
        <w:t xml:space="preserve">их </w:t>
      </w:r>
      <w:r w:rsidRPr="00911D04">
        <w:rPr>
          <w:rFonts w:ascii="Times New Roman" w:hAnsi="Times New Roman" w:cs="Times New Roman"/>
          <w:sz w:val="28"/>
          <w:szCs w:val="28"/>
        </w:rPr>
        <w:t>недостатки</w:t>
      </w:r>
      <w:r w:rsidR="00011B0A" w:rsidRPr="00911D04">
        <w:rPr>
          <w:rFonts w:ascii="Times New Roman" w:hAnsi="Times New Roman" w:cs="Times New Roman"/>
          <w:sz w:val="28"/>
          <w:szCs w:val="28"/>
        </w:rPr>
        <w:t>.</w:t>
      </w:r>
    </w:p>
    <w:p w:rsidR="00011B0A" w:rsidRPr="00911D04" w:rsidRDefault="00011B0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Уровень познавательной активности в подготовительной к школе группе у детей уде должен быть более высоким по сравнению с малышами. Дети уже перерастают игру, игровые интересы должны уступить место учебной деятельности. Они начинают осознавать себя, как часть большого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в котором живут и адекватно хотят в этом мире разобраться.</w:t>
      </w:r>
    </w:p>
    <w:p w:rsidR="00011B0A" w:rsidRPr="00911D04" w:rsidRDefault="00011B0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Дети любознательны, задают много вопросов, настойчивы в поисках ответов. У детей, которых круг интересов, как правило, сужен, низкий уровень развития познавательной активности, и в школе таким детям будет сложнее.</w:t>
      </w:r>
    </w:p>
    <w:p w:rsidR="00011B0A" w:rsidRPr="00911D04" w:rsidRDefault="00011B0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Кругозор детей и развитие речи – это необходимые составляющие готовности ребенка к школьному обучению.</w:t>
      </w:r>
    </w:p>
    <w:p w:rsidR="00011B0A" w:rsidRPr="00911D04" w:rsidRDefault="00011B0A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Эта большая работа проводится как в детском саду, так и в семье дома. По тому как ребенок говорит в свободном общении с детьми и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взрослыми можно с уверенностью сказать, как он воспринимает и осмысливает окружающее.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психофизических и психических предпосылок учебной деятельности.</w:t>
      </w:r>
      <w:r w:rsidR="00911D04" w:rsidRPr="00911D04">
        <w:rPr>
          <w:rFonts w:ascii="Times New Roman" w:hAnsi="Times New Roman" w:cs="Times New Roman"/>
          <w:sz w:val="28"/>
          <w:szCs w:val="28"/>
        </w:rPr>
        <w:t xml:space="preserve"> </w:t>
      </w:r>
      <w:r w:rsidRPr="00911D04">
        <w:rPr>
          <w:rFonts w:ascii="Times New Roman" w:hAnsi="Times New Roman" w:cs="Times New Roman"/>
          <w:sz w:val="28"/>
          <w:szCs w:val="28"/>
        </w:rPr>
        <w:t xml:space="preserve">Это, прежде всего, 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инте</w:t>
      </w:r>
      <w:r w:rsidR="00550FD4" w:rsidRPr="00911D04">
        <w:rPr>
          <w:rFonts w:ascii="Times New Roman" w:hAnsi="Times New Roman" w:cs="Times New Roman"/>
          <w:sz w:val="28"/>
          <w:szCs w:val="28"/>
        </w:rPr>
        <w:t>л</w:t>
      </w:r>
      <w:r w:rsidRPr="00911D04">
        <w:rPr>
          <w:rFonts w:ascii="Times New Roman" w:hAnsi="Times New Roman" w:cs="Times New Roman"/>
          <w:sz w:val="28"/>
          <w:szCs w:val="28"/>
        </w:rPr>
        <w:t>лектуальных предпосылок учебной деятельности.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Усвоение школьных знаний требует развития у детей ряда интеллектуальных умений: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умение смотреть и видеть;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слушать и слышать;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воспринимать и логически перерабатывать информацию, поступающую из различных источников знаний в соответствии с поставленной задачей.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Этими умениями дети овладевают в разнообразных видах практической и игровой деятельности, которыми насыщено дошкольное детство.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На занятиях в детском саду у детей развивается произвольное внимание.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умение сосредоточиться на решаемой задаче, подчинить ей свои действия, спланировать их последовательность, не потерять условие задачи в процессе деятельности;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развитие сложн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о</w:t>
      </w:r>
      <w:r w:rsidR="002513FB" w:rsidRPr="00911D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13FB" w:rsidRPr="00911D04">
        <w:rPr>
          <w:rFonts w:ascii="Times New Roman" w:hAnsi="Times New Roman" w:cs="Times New Roman"/>
          <w:sz w:val="28"/>
          <w:szCs w:val="28"/>
        </w:rPr>
        <w:t xml:space="preserve"> ко</w:t>
      </w:r>
      <w:r w:rsidRPr="00911D04">
        <w:rPr>
          <w:rFonts w:ascii="Times New Roman" w:hAnsi="Times New Roman" w:cs="Times New Roman"/>
          <w:sz w:val="28"/>
          <w:szCs w:val="28"/>
        </w:rPr>
        <w:t>ординированных движений кисти и пальцев рук, зрительно-моторной  координации.</w:t>
      </w:r>
    </w:p>
    <w:p w:rsidR="00B14835" w:rsidRPr="00911D04" w:rsidRDefault="00B14835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Процесс овладения письмом при обучении грамоте и математике, так же как процесс рисования и выполнения многих поделок, т</w:t>
      </w:r>
      <w:r w:rsidR="00550FD4" w:rsidRPr="00911D04">
        <w:rPr>
          <w:rFonts w:ascii="Times New Roman" w:hAnsi="Times New Roman" w:cs="Times New Roman"/>
          <w:sz w:val="28"/>
          <w:szCs w:val="28"/>
        </w:rPr>
        <w:t xml:space="preserve">ребует определенной </w:t>
      </w:r>
      <w:proofErr w:type="spellStart"/>
      <w:r w:rsidR="00550FD4" w:rsidRPr="00911D04">
        <w:rPr>
          <w:rFonts w:ascii="Times New Roman" w:hAnsi="Times New Roman" w:cs="Times New Roman"/>
          <w:sz w:val="28"/>
          <w:szCs w:val="28"/>
        </w:rPr>
        <w:t>сформированн</w:t>
      </w:r>
      <w:r w:rsidRPr="00911D0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мышц кисти и предплечья.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При недостаточной тренированности и развития последних, несмотря на  чрезвычайное усилие ребенка, освоение этих видов деятельности становится для него большой проблемой;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 xml:space="preserve"> пространственной ориентации и пространственных представлений.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Эти недостатки хорошо нам видны при выполнении графического диктанта.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Многие дети хорошо ориентируются по клеточкам. А  у некоторых детей это вызывает большие трудности.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Развитие фонематического восприятия, фонематического анализа и синтеза.</w:t>
      </w:r>
    </w:p>
    <w:p w:rsidR="00FE5863" w:rsidRPr="00911D04" w:rsidRDefault="00FE5863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Фонематический анализ и синтез – это умение различать отдельные звуки в речевом потоке, выделять звуки из слогов.</w:t>
      </w:r>
    </w:p>
    <w:p w:rsidR="00F52D30" w:rsidRPr="00911D04" w:rsidRDefault="00FE5863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lastRenderedPageBreak/>
        <w:t xml:space="preserve">     Эти задания мы сейчас выполняем на занятиях по обучению грамоте</w:t>
      </w:r>
      <w:r w:rsidR="00F52D30" w:rsidRPr="00911D04">
        <w:rPr>
          <w:rFonts w:ascii="Times New Roman" w:hAnsi="Times New Roman" w:cs="Times New Roman"/>
          <w:sz w:val="28"/>
          <w:szCs w:val="28"/>
        </w:rPr>
        <w:t>. В нашей группе есть дети, которым еще трудно правильно выделить звук, даже назвать слово с определенным звуком.</w:t>
      </w:r>
    </w:p>
    <w:p w:rsidR="00F52D30" w:rsidRPr="00911D04" w:rsidRDefault="00F52D30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На этих занятиях играем в такие игры, как: «Назови слово», в котором, например звук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в начале слова, в конце, в середине.</w:t>
      </w:r>
    </w:p>
    <w:p w:rsidR="00F52D30" w:rsidRPr="00911D04" w:rsidRDefault="00F52D30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«Назови слово в предложении», т.е. надо выделить 1-е слово в предложении, 2-е, 3-е. </w:t>
      </w:r>
    </w:p>
    <w:p w:rsidR="00F52D30" w:rsidRPr="00911D04" w:rsidRDefault="00F52D30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Детям,  посещающим все занятия будет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гораздо легче усвоить те знания, которые необходимы будут в школе, пропуски по неуважительным причинам недопустимы.</w:t>
      </w:r>
    </w:p>
    <w:p w:rsidR="00F52D30" w:rsidRPr="00911D04" w:rsidRDefault="00F52D30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 Таким образом, готовность ребенка к школьному обучению это комплексная характеристика состояния его физического и психического здоровья, уровня его социальной и психологической зрелости, педагогической подготовленности к школе, отражающей накопленный за годы дошкольного детс</w:t>
      </w:r>
      <w:r w:rsidR="002513FB" w:rsidRPr="00911D04">
        <w:rPr>
          <w:rFonts w:ascii="Times New Roman" w:hAnsi="Times New Roman" w:cs="Times New Roman"/>
          <w:sz w:val="28"/>
          <w:szCs w:val="28"/>
        </w:rPr>
        <w:t>тва познавательный опыт ребенка.</w:t>
      </w:r>
    </w:p>
    <w:p w:rsidR="00F52D30" w:rsidRPr="00911D04" w:rsidRDefault="00F52D30" w:rsidP="00F52D3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Особого внимания требуют дети, обнаруживающие следующие особенности в дошкольном детстве.</w:t>
      </w:r>
    </w:p>
    <w:p w:rsidR="00FE5863" w:rsidRPr="00911D04" w:rsidRDefault="00F52D30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Они требуют особого внимания родителей и педагогов, т.к. успешное обучение от них  не зависит в такой степени, </w:t>
      </w:r>
      <w:r w:rsidR="00BC7048" w:rsidRPr="00911D04">
        <w:rPr>
          <w:rFonts w:ascii="Times New Roman" w:hAnsi="Times New Roman" w:cs="Times New Roman"/>
          <w:sz w:val="28"/>
          <w:szCs w:val="28"/>
        </w:rPr>
        <w:t>как у здоровых детей.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Этим детям намного труднее приспособиться к школьной жизни.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если ребенок относительно поздно начал говорить;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рисует без особого желания, не играл с кубиками, фишками, игрушками «</w:t>
      </w:r>
      <w:proofErr w:type="spellStart"/>
      <w:r w:rsidRPr="00911D0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11D04">
        <w:rPr>
          <w:rFonts w:ascii="Times New Roman" w:hAnsi="Times New Roman" w:cs="Times New Roman"/>
          <w:sz w:val="28"/>
          <w:szCs w:val="28"/>
        </w:rPr>
        <w:t>»,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гораздо позднее, чем его братья и сестры, научился ездить на велосипеде;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гораздо позже начал бегать, во время бега часто падал;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испытывал трудности во время приема пищи, ему трудно было пить;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боязливо реагировал на шумы;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сверхчувствительно реагировал на изменение своего местоположения;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11D04">
        <w:rPr>
          <w:rFonts w:ascii="Times New Roman" w:hAnsi="Times New Roman" w:cs="Times New Roman"/>
          <w:sz w:val="28"/>
          <w:szCs w:val="28"/>
        </w:rPr>
        <w:t>совсем раннем</w:t>
      </w:r>
      <w:proofErr w:type="gramEnd"/>
      <w:r w:rsidRPr="00911D04">
        <w:rPr>
          <w:rFonts w:ascii="Times New Roman" w:hAnsi="Times New Roman" w:cs="Times New Roman"/>
          <w:sz w:val="28"/>
          <w:szCs w:val="28"/>
        </w:rPr>
        <w:t xml:space="preserve"> возрасте был беспокойным, его едва можно было удержать на одном месте;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в младенчестве много кричал;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играя, часто брал одну игрушку за другой и никогда не доводил одну игру до  конца;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при одевании нуждался в большой помощи;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не ползал или ползал очень короткое время.</w:t>
      </w:r>
    </w:p>
    <w:p w:rsidR="00BC7048" w:rsidRPr="00911D04" w:rsidRDefault="00BC7048" w:rsidP="001843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1D04">
        <w:rPr>
          <w:rFonts w:ascii="Times New Roman" w:hAnsi="Times New Roman" w:cs="Times New Roman"/>
          <w:sz w:val="28"/>
          <w:szCs w:val="28"/>
        </w:rPr>
        <w:t>- при лазании, ходьбе и беге по неровной местности был неуклюж и боязлив; не мог зрительно фиксировать предметы и людей.</w:t>
      </w:r>
    </w:p>
    <w:p w:rsidR="00B14CEF" w:rsidRPr="00550FD4" w:rsidRDefault="002513FB" w:rsidP="001843AC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911D04">
        <w:rPr>
          <w:rFonts w:ascii="Times New Roman" w:hAnsi="Times New Roman" w:cs="Times New Roman"/>
          <w:sz w:val="28"/>
          <w:szCs w:val="28"/>
        </w:rPr>
        <w:t xml:space="preserve">                                 Подготовила воспитатель –</w:t>
      </w:r>
      <w:r w:rsidRPr="00550F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50FD4">
        <w:rPr>
          <w:rFonts w:ascii="Times New Roman" w:hAnsi="Times New Roman" w:cs="Times New Roman"/>
          <w:sz w:val="32"/>
          <w:szCs w:val="32"/>
        </w:rPr>
        <w:t>Жиронкина</w:t>
      </w:r>
      <w:proofErr w:type="spellEnd"/>
      <w:r w:rsidRPr="00550FD4">
        <w:rPr>
          <w:rFonts w:ascii="Times New Roman" w:hAnsi="Times New Roman" w:cs="Times New Roman"/>
          <w:sz w:val="32"/>
          <w:szCs w:val="32"/>
        </w:rPr>
        <w:t xml:space="preserve"> Т.О.</w:t>
      </w:r>
    </w:p>
    <w:sectPr w:rsidR="00B14CEF" w:rsidRPr="00550FD4" w:rsidSect="00550F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2C"/>
    <w:rsid w:val="00011B0A"/>
    <w:rsid w:val="001843AC"/>
    <w:rsid w:val="00233360"/>
    <w:rsid w:val="0024272C"/>
    <w:rsid w:val="002513FB"/>
    <w:rsid w:val="00347BC0"/>
    <w:rsid w:val="00391CCA"/>
    <w:rsid w:val="00516D2E"/>
    <w:rsid w:val="00550FD4"/>
    <w:rsid w:val="006747C1"/>
    <w:rsid w:val="00854B89"/>
    <w:rsid w:val="00911D04"/>
    <w:rsid w:val="009336EA"/>
    <w:rsid w:val="00AE4FAD"/>
    <w:rsid w:val="00B14835"/>
    <w:rsid w:val="00B14CEF"/>
    <w:rsid w:val="00BC7048"/>
    <w:rsid w:val="00F52D3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13</cp:revision>
  <cp:lastPrinted>2018-08-24T12:14:00Z</cp:lastPrinted>
  <dcterms:created xsi:type="dcterms:W3CDTF">2016-09-21T12:41:00Z</dcterms:created>
  <dcterms:modified xsi:type="dcterms:W3CDTF">2020-05-21T09:39:00Z</dcterms:modified>
</cp:coreProperties>
</file>