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4D0" w:rsidRPr="00934369" w:rsidRDefault="006874D0" w:rsidP="006874D0">
      <w:pPr>
        <w:pStyle w:val="1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934369">
        <w:rPr>
          <w:rFonts w:ascii="Arial" w:hAnsi="Arial" w:cs="Arial"/>
          <w:bCs w:val="0"/>
          <w:color w:val="FF0000"/>
          <w:sz w:val="32"/>
          <w:szCs w:val="32"/>
        </w:rPr>
        <w:t>Экспериментальная деятельность детей «Извержение вулкана»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E87C52F" wp14:editId="79A46A85">
            <wp:extent cx="4559120" cy="3090930"/>
            <wp:effectExtent l="0" t="0" r="0" b="0"/>
            <wp:docPr id="685" name="Рисунок 685" descr="Экспериментальная деятельность детей «Извержение вулка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Экспериментальная деятельность детей «Извержение вулкан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555878" cy="30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создавать условия для экспериментальной деятельности;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исследовательскую деятельность, поощрять стремление детей принимать самое активное и непосредственное участие в экспериментальной деятельности;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проявление познавательной активности, интереса к познавательному экспериментированию;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знания детей о Правилах безопасного поведения во время проведения опытов.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 для проведения эксперимента: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тёплая вода;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питьевая сода;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уксус столовый;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пищевой краситель;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небольшая пластиковая бутылочка;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песок в песочнице.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3977757" wp14:editId="54CA045E">
            <wp:extent cx="4790941" cy="2975019"/>
            <wp:effectExtent l="0" t="0" r="0" b="0"/>
            <wp:docPr id="684" name="Рисунок 684" descr="https://www.maam.ru/upload/blogs/detsad-234516-152709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https://www.maam.ru/upload/blogs/detsad-234516-152709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787533" cy="29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эксперимента.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Ребята принимали самое активное участие в проведении опыта – эксперимента. Соблюдая все Правила безопасного поведения во время экспериментальной </w:t>
      </w:r>
      <w:r>
        <w:rPr>
          <w:rFonts w:ascii="Arial" w:hAnsi="Arial" w:cs="Arial"/>
          <w:color w:val="111111"/>
          <w:sz w:val="26"/>
          <w:szCs w:val="26"/>
        </w:rPr>
        <w:lastRenderedPageBreak/>
        <w:t>деятельности, старались контролировать свои действия и выполнять задания очень аккуратно.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старательно собирают горкой песок в песочнице – строят «вулкан с кратером».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5167A17" wp14:editId="2A56AC6F">
            <wp:extent cx="4958366" cy="2859110"/>
            <wp:effectExtent l="0" t="0" r="0" b="0"/>
            <wp:docPr id="683" name="Рисунок 683" descr="https://www.maam.ru/upload/blogs/detsad-234516-152709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https://www.maam.ru/upload/blogs/detsad-234516-1527093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954839" cy="28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Насыпают в пластиковую бутылочку питьевую соду.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A21DD43" wp14:editId="6032435B">
            <wp:extent cx="4790941" cy="3000777"/>
            <wp:effectExtent l="0" t="0" r="0" b="9525"/>
            <wp:docPr id="681" name="Рисунок 681" descr="https://www.maam.ru/upload/blogs/detsad-234516-152709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https://www.maam.ru/upload/blogs/detsad-234516-1527093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787534" cy="29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34EE91B" wp14:editId="05516BA2">
            <wp:extent cx="4752304" cy="2975018"/>
            <wp:effectExtent l="0" t="0" r="0" b="0"/>
            <wp:docPr id="680" name="Рисунок 680" descr="https://www.maam.ru/upload/blogs/detsad-234516-1527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https://www.maam.ru/upload/blogs/detsad-234516-152709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748925" cy="29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3. Опускают с бутылочку с содой пищевой краситель в таблетках.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Очень аккуратно наливают в бутылочку с содой тёплую воду. С интересом наблюдают за тем, как таблетки пищевого красителя растворяются в тёплой воде, и вода окрашивается в ярко красный цвет.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F9AC986" wp14:editId="1031CF79">
            <wp:extent cx="4571999" cy="2859110"/>
            <wp:effectExtent l="0" t="0" r="635" b="0"/>
            <wp:docPr id="678" name="Рисунок 678" descr="https://www.maam.ru/upload/blogs/detsad-234516-1527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ttps://www.maam.ru/upload/blogs/detsad-234516-152709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568748" cy="28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1F10938" wp14:editId="76FB8AA3">
            <wp:extent cx="4636391" cy="3103808"/>
            <wp:effectExtent l="0" t="0" r="0" b="1905"/>
            <wp:docPr id="676" name="Рисунок 676" descr="https://www.maam.ru/upload/blogs/detsad-234516-1527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s://www.maam.ru/upload/blogs/detsad-234516-152709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633096" cy="31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0276EB" wp14:editId="1898D7D6">
            <wp:extent cx="4662152" cy="2962141"/>
            <wp:effectExtent l="0" t="0" r="5715" b="0"/>
            <wp:docPr id="674" name="Рисунок 674" descr="https://www.maam.ru/upload/blogs/detsad-234516-1527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https://www.maam.ru/upload/blogs/detsad-234516-1527093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658836" cy="29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Осторожно опускают бутылочку с окрашенной водой в «кратер вулкана».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A9CE4A4" wp14:editId="2FFC2E63">
            <wp:extent cx="4919730" cy="2975019"/>
            <wp:effectExtent l="0" t="0" r="0" b="0"/>
            <wp:docPr id="673" name="Рисунок 673" descr="https://www.maam.ru/upload/blogs/detsad-234516-152709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s://www.maam.ru/upload/blogs/detsad-234516-1527093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916232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6. Очень осторожно наливают в бутылочку с окрашенной водой и содой столовый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уксус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.С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восторгом наблюдают за «извержением лавы из вулкана»!</w:t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88C5863" wp14:editId="3B27D8A8">
            <wp:extent cx="4997003" cy="3026534"/>
            <wp:effectExtent l="0" t="0" r="0" b="2540"/>
            <wp:docPr id="671" name="Рисунок 671" descr="https://www.maam.ru/upload/blogs/detsad-234516-152709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https://www.maam.ru/upload/blogs/detsad-234516-152709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7" b="4504"/>
                    <a:stretch/>
                  </pic:blipFill>
                  <pic:spPr bwMode="auto">
                    <a:xfrm>
                      <a:off x="0" y="0"/>
                      <a:ext cx="4993449" cy="30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D0" w:rsidRDefault="006874D0" w:rsidP="006874D0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2AF8744" wp14:editId="22E4F433">
            <wp:extent cx="4953000" cy="3143250"/>
            <wp:effectExtent l="0" t="0" r="0" b="0"/>
            <wp:docPr id="670" name="Рисунок 670" descr="https://www.maam.ru/upload/blogs/detsad-234516-1527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https://www.maam.ru/upload/blogs/detsad-234516-1527093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48210" cy="3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Объяснение.</w:t>
      </w:r>
    </w:p>
    <w:p w:rsidR="006874D0" w:rsidRDefault="006874D0" w:rsidP="006874D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При взаимодействии соды и столового уксуса происходит реакция с выделением воды, соли и углекислого газа. Во время этой бурной реакции пузырьки газа выталкивают содержимое бутылки наружу.</w:t>
      </w:r>
    </w:p>
    <w:p w:rsidR="006874D0" w:rsidRDefault="006874D0" w:rsidP="006874D0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B489E" w:rsidRDefault="005B489E"/>
    <w:sectPr w:rsidR="005B489E" w:rsidSect="006874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4D0"/>
    <w:rsid w:val="005B489E"/>
    <w:rsid w:val="0068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D0"/>
  </w:style>
  <w:style w:type="paragraph" w:styleId="1">
    <w:name w:val="heading 1"/>
    <w:basedOn w:val="a"/>
    <w:link w:val="10"/>
    <w:uiPriority w:val="9"/>
    <w:qFormat/>
    <w:rsid w:val="006874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4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8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4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D0"/>
  </w:style>
  <w:style w:type="paragraph" w:styleId="1">
    <w:name w:val="heading 1"/>
    <w:basedOn w:val="a"/>
    <w:link w:val="10"/>
    <w:uiPriority w:val="9"/>
    <w:qFormat/>
    <w:rsid w:val="006874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4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8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4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2019-03-11T15:16:00Z</dcterms:created>
  <dcterms:modified xsi:type="dcterms:W3CDTF">2019-03-11T15:20:00Z</dcterms:modified>
</cp:coreProperties>
</file>