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9C" w:rsidRPr="008D5A9D" w:rsidRDefault="008D5A9D" w:rsidP="008D5A9D">
      <w:pPr>
        <w:jc w:val="center"/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685925" y="723900"/>
            <wp:positionH relativeFrom="margin">
              <wp:align>right</wp:align>
            </wp:positionH>
            <wp:positionV relativeFrom="margin">
              <wp:align>top</wp:align>
            </wp:positionV>
            <wp:extent cx="2905125" cy="2838450"/>
            <wp:effectExtent l="0" t="0" r="9525" b="0"/>
            <wp:wrapSquare wrapText="bothSides"/>
            <wp:docPr id="3" name="Рисунок 3" descr="C:\Users\я\Downloads\img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я\Downloads\img1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5A9D"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  <w:t xml:space="preserve"> </w:t>
      </w:r>
      <w:r w:rsidRPr="008D5A9D"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  <w:t>«</w:t>
      </w:r>
      <w:bookmarkStart w:id="0" w:name="_GoBack"/>
      <w:r w:rsidRPr="008D5A9D"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  <w:t>Что такое доброта</w:t>
      </w:r>
      <w:bookmarkEnd w:id="0"/>
      <w:r w:rsidRPr="008D5A9D">
        <w:rPr>
          <w:rFonts w:ascii="Helvetica" w:hAnsi="Helvetica" w:cs="Helvetica"/>
          <w:b/>
          <w:bCs/>
          <w:i/>
          <w:color w:val="0070C0"/>
          <w:sz w:val="23"/>
          <w:szCs w:val="23"/>
          <w:u w:val="single"/>
          <w:shd w:val="clear" w:color="auto" w:fill="FFFFFF"/>
        </w:rPr>
        <w:t>?»</w:t>
      </w:r>
    </w:p>
    <w:p w:rsidR="008D5A9D" w:rsidRDefault="008D5A9D" w:rsidP="008D5A9D">
      <w:pPr>
        <w:pStyle w:val="a3"/>
        <w:spacing w:after="144" w:afterAutospacing="0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pple-converted-space"/>
          <w:rFonts w:ascii="Helvetica" w:hAnsi="Helvetica" w:cs="Helvetica"/>
          <w:b/>
          <w:bCs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Доброта - качество, ценимое во все эпохи. Чем тяжелее времена, тем дороже для людей доброта и сочувствие окружающих. Но каким должен быть  добрый человек? В чем выражается доброта? Как и когда она складывается у детей?</w:t>
      </w:r>
    </w:p>
    <w:p w:rsidR="008D5A9D" w:rsidRDefault="008D5A9D" w:rsidP="008D5A9D">
      <w:pPr>
        <w:pStyle w:val="a3"/>
        <w:spacing w:after="144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    </w:t>
      </w:r>
      <w:r>
        <w:rPr>
          <w:rStyle w:val="apple-converted-space"/>
          <w:rFonts w:ascii="Helvetica" w:hAnsi="Helvetica" w:cs="Helvetica"/>
          <w:b/>
          <w:bCs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Доброта - это проявление искренних, добрых чувств по отношению к кому или чему-либо. Доброта делает нас отзывчивыми и терпимыми, способными дарить окружающим заботу и любовь. Доброта - это проявление искренних чувств, полезных другим, и не требующих вознаграждения.</w:t>
      </w:r>
    </w:p>
    <w:p w:rsidR="008D5A9D" w:rsidRDefault="008D5A9D" w:rsidP="008D5A9D">
      <w:pPr>
        <w:pStyle w:val="a3"/>
        <w:spacing w:after="144" w:afterAutospacing="0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Чтобы воспитать в детях доброту, важно научить понимать других людей.  Ребенок впервые узнает из сказок, что  вокруг него существует какая-то другая жизнь, основанная на взаимодействии двух составляющих: добра, которое всегда вознаграждается за положительные поступки и действия, и зла, которое непременно к концу сказки оказывается наказанным. Так они учатся быть добрыми и снисходительными к близким, друзьям и знакомым, жить в окружающем мире, творить добро, помогать тем, кто нуждается в помощи.  Именно сказки прививают любовь к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прекрасному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, ответственность, целеустремленность, отзывчивость. Значение сказок для маленького ребенка велико: из обычных слов и рассказов родителей дети еще не в состоянии воспринять необходимые знания, а с помощью ярких образов и сюжетов сказок, в которых каждый ребенок ищет себя, проще усваивать жизненные ценности и приобретать необходимые навыки.</w:t>
      </w:r>
    </w:p>
    <w:p w:rsidR="008D5A9D" w:rsidRDefault="008D5A9D" w:rsidP="008D5A9D">
      <w:pPr>
        <w:pStyle w:val="a3"/>
        <w:spacing w:after="144" w:afterAutospacing="0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Воспитание доброты -  одна из существенных сторон воспитания ребенка. Это связано с пробуждением в ребёнке сострадания, сопереживания в горе, беде и умении радоваться и сопереживать успеху другого как к своему собственному. Ребёнок должен приходить к этому не через порицания или боязнь наказания, а через укрепление по мере его взросления чувства собственного достоинства. Действенное, искреннее проявление любви взрослого к ребёнку побуждает его к проявлению добрых чувств в общении с окружающими - это важное условие воспитания доброты. Необходимо подводить  детей к мысли, что проявлять доброту может каждый человек.</w:t>
      </w:r>
    </w:p>
    <w:p w:rsidR="008D5A9D" w:rsidRDefault="008D5A9D" w:rsidP="008D5A9D">
      <w:pPr>
        <w:pStyle w:val="a3"/>
        <w:spacing w:after="144" w:afterAutospacing="0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 дошкольном возрасте качества доброты и отзывчивости должны быть сформированы хотя бы на элементарном уровне. Если это условие не выполнено, дальнейшие возможности формирования  нравственных каче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ств  ст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ановятся очень проблематичными.</w:t>
      </w:r>
    </w:p>
    <w:p w:rsidR="008D5A9D" w:rsidRDefault="008D5A9D" w:rsidP="008D5A9D">
      <w:pPr>
        <w:pStyle w:val="a3"/>
        <w:spacing w:after="144" w:afterAutospacing="0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noProof/>
        </w:rPr>
        <w:drawing>
          <wp:inline distT="0" distB="0" distL="0" distR="0" wp14:anchorId="1676237F" wp14:editId="230002F8">
            <wp:extent cx="4400550" cy="2133600"/>
            <wp:effectExtent l="0" t="0" r="0" b="0"/>
            <wp:docPr id="1" name="Рисунок 1" descr="C:\Users\я\Downloads\808607-1209fab9921db8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я\Downloads\808607-1209fab9921db88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9D" w:rsidRDefault="008D5A9D" w:rsidP="008D5A9D">
      <w:pPr>
        <w:pStyle w:val="a3"/>
        <w:spacing w:after="144" w:afterAutospacing="0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lastRenderedPageBreak/>
        <w:t>Вокруг нас много людей, которым постоянно нужна помощь.   Желание нести людям добро надо всячески культивировать в ребенке, потому что это делает из него гуманную личность. Доброта рождается в деятельности, настоящий гуманизм заключается в способности нести добро. В сознании подрастающего ребенка должен четко сформироваться образ доброго человека, сопереживающего и стоящего на стороне добра в противовес злу.  Поощрять стремление ребенка к доброте - задача взрослых.</w:t>
      </w:r>
    </w:p>
    <w:p w:rsidR="001F7F65" w:rsidRDefault="001F7F65" w:rsidP="008D5A9D">
      <w:pPr>
        <w:pStyle w:val="a3"/>
        <w:spacing w:after="144" w:afterAutospacing="0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8D5A9D" w:rsidRDefault="001F7F65" w:rsidP="001F7F65">
      <w:pPr>
        <w:pStyle w:val="a3"/>
        <w:spacing w:after="144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88265</wp:posOffset>
            </wp:positionV>
            <wp:extent cx="2933700" cy="2933700"/>
            <wp:effectExtent l="0" t="0" r="0" b="0"/>
            <wp:wrapSquare wrapText="bothSides"/>
            <wp:docPr id="4" name="Рисунок 4" descr="C:\Users\я\Downloads\9ff8d540730bd2d2620311938059ad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я\Downloads\9ff8d540730bd2d2620311938059ad5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8D5A9D">
        <w:rPr>
          <w:rStyle w:val="a4"/>
          <w:rFonts w:ascii="Helvetica" w:hAnsi="Helvetica" w:cs="Helvetica"/>
          <w:color w:val="333333"/>
          <w:sz w:val="23"/>
          <w:szCs w:val="23"/>
        </w:rPr>
        <w:t>Доброта.</w:t>
      </w:r>
      <w:r w:rsidR="008D5A9D">
        <w:rPr>
          <w:rFonts w:ascii="Helvetica" w:hAnsi="Helvetica" w:cs="Helvetica"/>
          <w:color w:val="333333"/>
          <w:sz w:val="23"/>
          <w:szCs w:val="23"/>
        </w:rPr>
        <w:br/>
        <w:t>В доме добрыми делами занята,</w:t>
      </w:r>
      <w:r w:rsidR="008D5A9D">
        <w:rPr>
          <w:rFonts w:ascii="Helvetica" w:hAnsi="Helvetica" w:cs="Helvetica"/>
          <w:color w:val="333333"/>
          <w:sz w:val="23"/>
          <w:szCs w:val="23"/>
        </w:rPr>
        <w:br/>
        <w:t>Тихо ходит по квартире доброта.</w:t>
      </w:r>
      <w:r w:rsidR="008D5A9D">
        <w:rPr>
          <w:rFonts w:ascii="Helvetica" w:hAnsi="Helvetica" w:cs="Helvetica"/>
          <w:color w:val="333333"/>
          <w:sz w:val="23"/>
          <w:szCs w:val="23"/>
        </w:rPr>
        <w:br/>
        <w:t>Утро доброе у нас.</w:t>
      </w:r>
      <w:r w:rsidR="008D5A9D">
        <w:rPr>
          <w:rFonts w:ascii="Helvetica" w:hAnsi="Helvetica" w:cs="Helvetica"/>
          <w:color w:val="333333"/>
          <w:sz w:val="23"/>
          <w:szCs w:val="23"/>
        </w:rPr>
        <w:br/>
        <w:t>Добрый день и добрый час.</w:t>
      </w:r>
      <w:r w:rsidR="008D5A9D">
        <w:rPr>
          <w:rFonts w:ascii="Helvetica" w:hAnsi="Helvetica" w:cs="Helvetica"/>
          <w:color w:val="333333"/>
          <w:sz w:val="23"/>
          <w:szCs w:val="23"/>
        </w:rPr>
        <w:br/>
        <w:t>Добрый вечер, ночь добра,</w:t>
      </w:r>
      <w:r w:rsidR="008D5A9D">
        <w:rPr>
          <w:rFonts w:ascii="Helvetica" w:hAnsi="Helvetica" w:cs="Helvetica"/>
          <w:color w:val="333333"/>
          <w:sz w:val="23"/>
          <w:szCs w:val="23"/>
        </w:rPr>
        <w:br/>
        <w:t>Было доброе вчера.</w:t>
      </w:r>
      <w:r w:rsidR="008D5A9D">
        <w:rPr>
          <w:rFonts w:ascii="Helvetica" w:hAnsi="Helvetica" w:cs="Helvetica"/>
          <w:color w:val="333333"/>
          <w:sz w:val="23"/>
          <w:szCs w:val="23"/>
        </w:rPr>
        <w:br/>
        <w:t>И откуда, спросишь ты,</w:t>
      </w:r>
      <w:r w:rsidR="008D5A9D">
        <w:rPr>
          <w:rFonts w:ascii="Helvetica" w:hAnsi="Helvetica" w:cs="Helvetica"/>
          <w:color w:val="333333"/>
          <w:sz w:val="23"/>
          <w:szCs w:val="23"/>
        </w:rPr>
        <w:br/>
        <w:t>В доме столько доброты?</w:t>
      </w:r>
      <w:r w:rsidR="008D5A9D">
        <w:rPr>
          <w:rFonts w:ascii="Helvetica" w:hAnsi="Helvetica" w:cs="Helvetica"/>
          <w:color w:val="333333"/>
          <w:sz w:val="23"/>
          <w:szCs w:val="23"/>
        </w:rPr>
        <w:br/>
        <w:t>Что от этой доброты</w:t>
      </w:r>
      <w:proofErr w:type="gramStart"/>
      <w:r w:rsidR="008D5A9D">
        <w:rPr>
          <w:rFonts w:ascii="Helvetica" w:hAnsi="Helvetica" w:cs="Helvetica"/>
          <w:color w:val="333333"/>
          <w:sz w:val="23"/>
          <w:szCs w:val="23"/>
        </w:rPr>
        <w:br/>
        <w:t>П</w:t>
      </w:r>
      <w:proofErr w:type="gramEnd"/>
      <w:r w:rsidR="008D5A9D">
        <w:rPr>
          <w:rFonts w:ascii="Helvetica" w:hAnsi="Helvetica" w:cs="Helvetica"/>
          <w:color w:val="333333"/>
          <w:sz w:val="23"/>
          <w:szCs w:val="23"/>
        </w:rPr>
        <w:t>риживаются цветы,</w:t>
      </w:r>
      <w:r w:rsidR="008D5A9D">
        <w:rPr>
          <w:rFonts w:ascii="Helvetica" w:hAnsi="Helvetica" w:cs="Helvetica"/>
          <w:color w:val="333333"/>
          <w:sz w:val="23"/>
          <w:szCs w:val="23"/>
        </w:rPr>
        <w:br/>
        <w:t>Рыбки, ёжики, птенцы?</w:t>
      </w:r>
      <w:r w:rsidR="008D5A9D">
        <w:rPr>
          <w:rFonts w:ascii="Helvetica" w:hAnsi="Helvetica" w:cs="Helvetica"/>
          <w:color w:val="333333"/>
          <w:sz w:val="23"/>
          <w:szCs w:val="23"/>
        </w:rPr>
        <w:br/>
        <w:t>Я тебе отвечу прямо:</w:t>
      </w:r>
      <w:r w:rsidR="008D5A9D">
        <w:rPr>
          <w:rFonts w:ascii="Helvetica" w:hAnsi="Helvetica" w:cs="Helvetica"/>
          <w:color w:val="333333"/>
          <w:sz w:val="23"/>
          <w:szCs w:val="23"/>
        </w:rPr>
        <w:br/>
        <w:t>Это – мама, моя мама!</w:t>
      </w:r>
    </w:p>
    <w:p w:rsidR="008D5A9D" w:rsidRDefault="008D5A9D" w:rsidP="008D5A9D">
      <w:pPr>
        <w:jc w:val="center"/>
      </w:pPr>
    </w:p>
    <w:sectPr w:rsidR="008D5A9D" w:rsidSect="008D5A9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9D"/>
    <w:rsid w:val="001F7F65"/>
    <w:rsid w:val="00793D9C"/>
    <w:rsid w:val="008D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5A9D"/>
  </w:style>
  <w:style w:type="character" w:styleId="a4">
    <w:name w:val="Strong"/>
    <w:basedOn w:val="a0"/>
    <w:uiPriority w:val="22"/>
    <w:qFormat/>
    <w:rsid w:val="008D5A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5A9D"/>
  </w:style>
  <w:style w:type="character" w:styleId="a4">
    <w:name w:val="Strong"/>
    <w:basedOn w:val="a0"/>
    <w:uiPriority w:val="22"/>
    <w:qFormat/>
    <w:rsid w:val="008D5A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5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Митюшина</dc:creator>
  <cp:lastModifiedBy>Митюшина</cp:lastModifiedBy>
  <cp:revision>2</cp:revision>
  <dcterms:created xsi:type="dcterms:W3CDTF">2016-11-08T09:21:00Z</dcterms:created>
  <dcterms:modified xsi:type="dcterms:W3CDTF">2016-11-08T09:36:00Z</dcterms:modified>
</cp:coreProperties>
</file>